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D9" w:rsidRPr="003F24D9" w:rsidRDefault="003F24D9" w:rsidP="003F24D9">
      <w:pPr>
        <w:jc w:val="center"/>
        <w:rPr>
          <w:b/>
          <w:sz w:val="36"/>
        </w:rPr>
      </w:pPr>
      <w:r w:rsidRPr="003F24D9">
        <w:rPr>
          <w:b/>
          <w:sz w:val="36"/>
        </w:rPr>
        <w:t>VYÚČTOVÁNÍ</w:t>
      </w:r>
    </w:p>
    <w:p w:rsidR="003F24D9" w:rsidRPr="003F24D9" w:rsidRDefault="003F24D9" w:rsidP="003F24D9">
      <w:pPr>
        <w:pStyle w:val="Bezmezer"/>
        <w:jc w:val="center"/>
        <w:rPr>
          <w:b/>
          <w:sz w:val="28"/>
        </w:rPr>
      </w:pPr>
      <w:r w:rsidRPr="003F24D9">
        <w:rPr>
          <w:b/>
          <w:sz w:val="28"/>
        </w:rPr>
        <w:t>Návratné finanční výpomoci poskytnuté v rámci Programu pro poskytování návratných finančních výpomocí „Kotlíkové dotace v Ústeckém kraji – 4. výzva“</w:t>
      </w:r>
    </w:p>
    <w:p w:rsidR="003F24D9" w:rsidRPr="003F24D9" w:rsidRDefault="003F24D9" w:rsidP="003F24D9">
      <w:pPr>
        <w:pStyle w:val="Bezmezer"/>
        <w:rPr>
          <w:b/>
        </w:rPr>
      </w:pPr>
    </w:p>
    <w:p w:rsidR="003F24D9" w:rsidRDefault="003F24D9" w:rsidP="003F24D9">
      <w:pPr>
        <w:pStyle w:val="Bezmezer"/>
      </w:pPr>
      <w:r w:rsidRPr="003F24D9">
        <w:rPr>
          <w:b/>
          <w:sz w:val="24"/>
          <w:u w:val="single"/>
        </w:rPr>
        <w:t xml:space="preserve">Identifikace příjemce návratné finanční výpomoci </w:t>
      </w:r>
      <w:r w:rsidRPr="003F24D9">
        <w:rPr>
          <w:b/>
        </w:rPr>
        <w:t xml:space="preserve"> </w:t>
      </w:r>
    </w:p>
    <w:p w:rsidR="003F24D9" w:rsidRDefault="003F24D9" w:rsidP="003F24D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F24D9" w:rsidTr="00B614D6">
        <w:trPr>
          <w:trHeight w:val="487"/>
        </w:trPr>
        <w:tc>
          <w:tcPr>
            <w:tcW w:w="1980" w:type="dxa"/>
          </w:tcPr>
          <w:p w:rsidR="003F24D9" w:rsidRPr="003F24D9" w:rsidRDefault="003F24D9" w:rsidP="003F24D9">
            <w:pPr>
              <w:pStyle w:val="Bezmezer"/>
              <w:rPr>
                <w:b/>
              </w:rPr>
            </w:pPr>
            <w:r w:rsidRPr="003F24D9">
              <w:rPr>
                <w:b/>
              </w:rPr>
              <w:t>Jméno a příjmení</w:t>
            </w:r>
          </w:p>
        </w:tc>
        <w:tc>
          <w:tcPr>
            <w:tcW w:w="7082" w:type="dxa"/>
          </w:tcPr>
          <w:p w:rsidR="003F24D9" w:rsidRPr="00B614D6" w:rsidRDefault="003F24D9" w:rsidP="003F24D9">
            <w:pPr>
              <w:pStyle w:val="Bezmezer"/>
              <w:rPr>
                <w:sz w:val="26"/>
                <w:szCs w:val="26"/>
              </w:rPr>
            </w:pPr>
          </w:p>
        </w:tc>
      </w:tr>
      <w:tr w:rsidR="003F24D9" w:rsidTr="00B614D6">
        <w:trPr>
          <w:trHeight w:val="551"/>
        </w:trPr>
        <w:tc>
          <w:tcPr>
            <w:tcW w:w="1980" w:type="dxa"/>
          </w:tcPr>
          <w:p w:rsidR="003F24D9" w:rsidRPr="003F24D9" w:rsidRDefault="003F24D9" w:rsidP="003F24D9">
            <w:pPr>
              <w:pStyle w:val="Bezmezer"/>
              <w:rPr>
                <w:b/>
              </w:rPr>
            </w:pPr>
            <w:r w:rsidRPr="003F24D9">
              <w:rPr>
                <w:b/>
              </w:rPr>
              <w:t>Adresa bydliště</w:t>
            </w:r>
          </w:p>
        </w:tc>
        <w:tc>
          <w:tcPr>
            <w:tcW w:w="7082" w:type="dxa"/>
          </w:tcPr>
          <w:p w:rsidR="00B614D6" w:rsidRPr="00B614D6" w:rsidRDefault="00B614D6" w:rsidP="003F24D9">
            <w:pPr>
              <w:pStyle w:val="Bezmezer"/>
              <w:rPr>
                <w:sz w:val="26"/>
                <w:szCs w:val="26"/>
              </w:rPr>
            </w:pPr>
          </w:p>
        </w:tc>
      </w:tr>
    </w:tbl>
    <w:p w:rsidR="003F24D9" w:rsidRDefault="003F24D9" w:rsidP="003F24D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135"/>
        <w:gridCol w:w="3397"/>
      </w:tblGrid>
      <w:tr w:rsidR="00B614D6" w:rsidTr="00B41D1E">
        <w:trPr>
          <w:trHeight w:val="408"/>
        </w:trPr>
        <w:tc>
          <w:tcPr>
            <w:tcW w:w="1838" w:type="dxa"/>
          </w:tcPr>
          <w:p w:rsidR="00B614D6" w:rsidRPr="00B614D6" w:rsidRDefault="00B614D6" w:rsidP="003F24D9">
            <w:pPr>
              <w:pStyle w:val="Bezmezer"/>
              <w:rPr>
                <w:b/>
              </w:rPr>
            </w:pPr>
            <w:r w:rsidRPr="00B614D6">
              <w:rPr>
                <w:b/>
              </w:rPr>
              <w:t>Rodné číslo</w:t>
            </w:r>
          </w:p>
        </w:tc>
        <w:tc>
          <w:tcPr>
            <w:tcW w:w="2692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  <w:tc>
          <w:tcPr>
            <w:tcW w:w="1135" w:type="dxa"/>
          </w:tcPr>
          <w:p w:rsidR="00B614D6" w:rsidRPr="00B614D6" w:rsidRDefault="00B614D6" w:rsidP="003F24D9">
            <w:pPr>
              <w:pStyle w:val="Bezmezer"/>
              <w:rPr>
                <w:b/>
              </w:rPr>
            </w:pPr>
            <w:r w:rsidRPr="00B614D6">
              <w:rPr>
                <w:b/>
              </w:rPr>
              <w:t>Číslo účtu</w:t>
            </w:r>
          </w:p>
        </w:tc>
        <w:tc>
          <w:tcPr>
            <w:tcW w:w="3397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</w:tr>
      <w:tr w:rsidR="00B614D6" w:rsidTr="00B41D1E">
        <w:trPr>
          <w:trHeight w:val="414"/>
        </w:trPr>
        <w:tc>
          <w:tcPr>
            <w:tcW w:w="1838" w:type="dxa"/>
          </w:tcPr>
          <w:p w:rsidR="00B614D6" w:rsidRPr="00B614D6" w:rsidRDefault="00B614D6" w:rsidP="003F24D9">
            <w:pPr>
              <w:pStyle w:val="Bezmezer"/>
              <w:rPr>
                <w:b/>
              </w:rPr>
            </w:pPr>
            <w:r w:rsidRPr="00B614D6">
              <w:rPr>
                <w:b/>
              </w:rPr>
              <w:t>Telefon</w:t>
            </w:r>
          </w:p>
        </w:tc>
        <w:tc>
          <w:tcPr>
            <w:tcW w:w="2692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  <w:tc>
          <w:tcPr>
            <w:tcW w:w="1135" w:type="dxa"/>
          </w:tcPr>
          <w:p w:rsidR="00B614D6" w:rsidRPr="00B614D6" w:rsidRDefault="00B614D6" w:rsidP="003F24D9">
            <w:pPr>
              <w:pStyle w:val="Bezmezer"/>
              <w:rPr>
                <w:b/>
              </w:rPr>
            </w:pPr>
            <w:r w:rsidRPr="00B614D6">
              <w:rPr>
                <w:b/>
              </w:rPr>
              <w:t>Email</w:t>
            </w:r>
          </w:p>
        </w:tc>
        <w:tc>
          <w:tcPr>
            <w:tcW w:w="3397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</w:tr>
      <w:tr w:rsidR="00B614D6" w:rsidTr="00B41D1E">
        <w:trPr>
          <w:trHeight w:val="420"/>
        </w:trPr>
        <w:tc>
          <w:tcPr>
            <w:tcW w:w="1838" w:type="dxa"/>
          </w:tcPr>
          <w:p w:rsidR="00B614D6" w:rsidRPr="00B614D6" w:rsidRDefault="00B41D1E" w:rsidP="003F24D9">
            <w:pPr>
              <w:pStyle w:val="Bezmezer"/>
              <w:rPr>
                <w:b/>
              </w:rPr>
            </w:pPr>
            <w:r>
              <w:rPr>
                <w:b/>
              </w:rPr>
              <w:t>Číslo smlouvy NVF</w:t>
            </w:r>
          </w:p>
        </w:tc>
        <w:tc>
          <w:tcPr>
            <w:tcW w:w="2692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  <w:tc>
          <w:tcPr>
            <w:tcW w:w="1135" w:type="dxa"/>
          </w:tcPr>
          <w:p w:rsidR="00B614D6" w:rsidRPr="00B614D6" w:rsidRDefault="00B614D6" w:rsidP="003F24D9">
            <w:pPr>
              <w:pStyle w:val="Bezmezer"/>
              <w:rPr>
                <w:b/>
              </w:rPr>
            </w:pPr>
          </w:p>
        </w:tc>
        <w:tc>
          <w:tcPr>
            <w:tcW w:w="3397" w:type="dxa"/>
          </w:tcPr>
          <w:p w:rsidR="00B614D6" w:rsidRPr="00B614D6" w:rsidRDefault="00B614D6" w:rsidP="003F24D9">
            <w:pPr>
              <w:pStyle w:val="Bezmezer"/>
              <w:rPr>
                <w:sz w:val="24"/>
              </w:rPr>
            </w:pPr>
          </w:p>
        </w:tc>
      </w:tr>
    </w:tbl>
    <w:p w:rsidR="003F24D9" w:rsidRDefault="003F24D9" w:rsidP="003F24D9">
      <w:pPr>
        <w:pStyle w:val="Bezmezer"/>
      </w:pPr>
    </w:p>
    <w:p w:rsidR="003F24D9" w:rsidRDefault="003F24D9" w:rsidP="003F24D9">
      <w:pPr>
        <w:pStyle w:val="Bezmezer"/>
      </w:pPr>
    </w:p>
    <w:p w:rsidR="003F24D9" w:rsidRDefault="00605402" w:rsidP="003F24D9">
      <w:pPr>
        <w:pStyle w:val="Bezmezer"/>
        <w:rPr>
          <w:b/>
          <w:sz w:val="24"/>
          <w:u w:val="single"/>
        </w:rPr>
      </w:pPr>
      <w:r>
        <w:rPr>
          <w:b/>
          <w:sz w:val="24"/>
          <w:u w:val="single"/>
        </w:rPr>
        <w:t>Předmět podpory a jeho výše</w:t>
      </w:r>
    </w:p>
    <w:p w:rsidR="004E2F25" w:rsidRDefault="004E2F25" w:rsidP="003F24D9">
      <w:pPr>
        <w:pStyle w:val="Bezmezer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2F25" w:rsidTr="004E2F25">
        <w:trPr>
          <w:trHeight w:val="414"/>
        </w:trPr>
        <w:tc>
          <w:tcPr>
            <w:tcW w:w="2263" w:type="dxa"/>
          </w:tcPr>
          <w:p w:rsidR="004E2F25" w:rsidRPr="004E2F25" w:rsidRDefault="004E2F25" w:rsidP="003F24D9">
            <w:pPr>
              <w:pStyle w:val="Bezmezer"/>
              <w:rPr>
                <w:b/>
              </w:rPr>
            </w:pPr>
            <w:r>
              <w:rPr>
                <w:b/>
              </w:rPr>
              <w:t>Předmět podpory:</w:t>
            </w:r>
          </w:p>
        </w:tc>
        <w:tc>
          <w:tcPr>
            <w:tcW w:w="6799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</w:tr>
      <w:tr w:rsidR="004E2F25" w:rsidTr="004E2F25">
        <w:trPr>
          <w:trHeight w:val="420"/>
        </w:trPr>
        <w:tc>
          <w:tcPr>
            <w:tcW w:w="2263" w:type="dxa"/>
          </w:tcPr>
          <w:p w:rsidR="004E2F25" w:rsidRPr="004E2F25" w:rsidRDefault="004E2F25" w:rsidP="003F24D9">
            <w:pPr>
              <w:pStyle w:val="Bezmezer"/>
              <w:rPr>
                <w:b/>
              </w:rPr>
            </w:pPr>
            <w:r>
              <w:rPr>
                <w:b/>
              </w:rPr>
              <w:t>Typ původního zdroje tepla (popis)</w:t>
            </w:r>
          </w:p>
        </w:tc>
        <w:tc>
          <w:tcPr>
            <w:tcW w:w="6799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</w:tr>
      <w:tr w:rsidR="004E2F25" w:rsidTr="004E2F25">
        <w:trPr>
          <w:trHeight w:val="412"/>
        </w:trPr>
        <w:tc>
          <w:tcPr>
            <w:tcW w:w="2263" w:type="dxa"/>
          </w:tcPr>
          <w:p w:rsidR="004E2F25" w:rsidRPr="004E2F25" w:rsidRDefault="004E2F25" w:rsidP="003F24D9">
            <w:pPr>
              <w:pStyle w:val="Bezmezer"/>
              <w:rPr>
                <w:b/>
              </w:rPr>
            </w:pPr>
            <w:r>
              <w:rPr>
                <w:b/>
              </w:rPr>
              <w:t>Popis nového zdroje tepla, jeho označení</w:t>
            </w:r>
          </w:p>
        </w:tc>
        <w:tc>
          <w:tcPr>
            <w:tcW w:w="6799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  <w:p w:rsidR="004E2F25" w:rsidRDefault="004E2F25" w:rsidP="003F24D9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 w:rsidR="004E2F25" w:rsidTr="004E2F25">
        <w:trPr>
          <w:trHeight w:val="418"/>
        </w:trPr>
        <w:tc>
          <w:tcPr>
            <w:tcW w:w="2263" w:type="dxa"/>
          </w:tcPr>
          <w:p w:rsidR="004E2F25" w:rsidRPr="004E2F25" w:rsidRDefault="004E2F25" w:rsidP="003F24D9">
            <w:pPr>
              <w:pStyle w:val="Bezmezer"/>
              <w:rPr>
                <w:b/>
              </w:rPr>
            </w:pPr>
            <w:r>
              <w:rPr>
                <w:b/>
              </w:rPr>
              <w:t>Výše návratné finanční výpomoci</w:t>
            </w:r>
          </w:p>
        </w:tc>
        <w:tc>
          <w:tcPr>
            <w:tcW w:w="6799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</w:t>
            </w:r>
          </w:p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</w:tr>
    </w:tbl>
    <w:p w:rsidR="00605402" w:rsidRDefault="00605402" w:rsidP="003F24D9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266B48" w:rsidRPr="00605402" w:rsidRDefault="00266B48" w:rsidP="003F24D9">
      <w:pPr>
        <w:pStyle w:val="Bezmezer"/>
        <w:rPr>
          <w:sz w:val="24"/>
        </w:rPr>
      </w:pPr>
    </w:p>
    <w:p w:rsidR="00605402" w:rsidRPr="004E2F25" w:rsidRDefault="004E2F25" w:rsidP="003F24D9">
      <w:pPr>
        <w:pStyle w:val="Bezmezer"/>
        <w:rPr>
          <w:b/>
          <w:sz w:val="24"/>
          <w:u w:val="single"/>
        </w:rPr>
      </w:pPr>
      <w:r>
        <w:rPr>
          <w:b/>
          <w:sz w:val="24"/>
          <w:u w:val="single"/>
        </w:rPr>
        <w:t>Přehled účetních dokladů</w:t>
      </w:r>
    </w:p>
    <w:p w:rsidR="004E2F25" w:rsidRDefault="004E2F25" w:rsidP="003F24D9">
      <w:pPr>
        <w:pStyle w:val="Bezmezer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7"/>
        <w:gridCol w:w="2392"/>
        <w:gridCol w:w="4062"/>
        <w:gridCol w:w="1821"/>
      </w:tblGrid>
      <w:tr w:rsidR="004E2F25" w:rsidTr="004E2F25">
        <w:trPr>
          <w:trHeight w:val="404"/>
        </w:trPr>
        <w:tc>
          <w:tcPr>
            <w:tcW w:w="704" w:type="dxa"/>
          </w:tcPr>
          <w:p w:rsidR="004E2F25" w:rsidRPr="004E2F25" w:rsidRDefault="004E2F25" w:rsidP="004E2F25">
            <w:pPr>
              <w:pStyle w:val="Bezmezer"/>
              <w:jc w:val="center"/>
              <w:rPr>
                <w:b/>
                <w:sz w:val="24"/>
              </w:rPr>
            </w:pPr>
            <w:proofErr w:type="spellStart"/>
            <w:r w:rsidRPr="004E2F25">
              <w:rPr>
                <w:b/>
                <w:sz w:val="24"/>
              </w:rPr>
              <w:t>Poř.č</w:t>
            </w:r>
            <w:proofErr w:type="spellEnd"/>
            <w:r w:rsidRPr="004E2F25">
              <w:rPr>
                <w:b/>
                <w:sz w:val="24"/>
              </w:rPr>
              <w:t>.</w:t>
            </w:r>
          </w:p>
        </w:tc>
        <w:tc>
          <w:tcPr>
            <w:tcW w:w="2410" w:type="dxa"/>
          </w:tcPr>
          <w:p w:rsidR="004E2F25" w:rsidRPr="004E2F25" w:rsidRDefault="004E2F25" w:rsidP="004E2F25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dokladu</w:t>
            </w:r>
          </w:p>
        </w:tc>
        <w:tc>
          <w:tcPr>
            <w:tcW w:w="4114" w:type="dxa"/>
          </w:tcPr>
          <w:p w:rsidR="004E2F25" w:rsidRPr="004E2F25" w:rsidRDefault="004E2F25" w:rsidP="004E2F25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834" w:type="dxa"/>
          </w:tcPr>
          <w:p w:rsidR="004E2F25" w:rsidRPr="004E2F25" w:rsidRDefault="004E2F25" w:rsidP="004E2F25">
            <w:pPr>
              <w:pStyle w:val="Bezmezer"/>
              <w:jc w:val="center"/>
              <w:rPr>
                <w:b/>
                <w:sz w:val="24"/>
              </w:rPr>
            </w:pPr>
            <w:r w:rsidRPr="004E2F25">
              <w:rPr>
                <w:b/>
                <w:sz w:val="24"/>
              </w:rPr>
              <w:t>Částka v Kč</w:t>
            </w:r>
          </w:p>
        </w:tc>
      </w:tr>
      <w:tr w:rsidR="004E2F25" w:rsidTr="004E2F25">
        <w:trPr>
          <w:trHeight w:val="410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15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22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14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19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11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  <w:tr w:rsidR="004E2F25" w:rsidTr="004E2F25">
        <w:trPr>
          <w:trHeight w:val="418"/>
        </w:trPr>
        <w:tc>
          <w:tcPr>
            <w:tcW w:w="704" w:type="dxa"/>
          </w:tcPr>
          <w:p w:rsidR="004E2F25" w:rsidRDefault="004E2F25" w:rsidP="004E2F25">
            <w:pPr>
              <w:pStyle w:val="Bezmezer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4114" w:type="dxa"/>
          </w:tcPr>
          <w:p w:rsidR="004E2F25" w:rsidRDefault="004E2F25" w:rsidP="003F24D9">
            <w:pPr>
              <w:pStyle w:val="Bezmezer"/>
              <w:rPr>
                <w:sz w:val="24"/>
              </w:rPr>
            </w:pPr>
          </w:p>
        </w:tc>
        <w:tc>
          <w:tcPr>
            <w:tcW w:w="1834" w:type="dxa"/>
          </w:tcPr>
          <w:p w:rsidR="004E2F25" w:rsidRDefault="004E2F25" w:rsidP="004E2F25">
            <w:pPr>
              <w:pStyle w:val="Bezmezer"/>
              <w:jc w:val="right"/>
              <w:rPr>
                <w:sz w:val="24"/>
              </w:rPr>
            </w:pPr>
          </w:p>
        </w:tc>
      </w:tr>
    </w:tbl>
    <w:p w:rsidR="004E2F25" w:rsidRDefault="004E2F25" w:rsidP="003F24D9">
      <w:pPr>
        <w:pStyle w:val="Bezmezer"/>
        <w:rPr>
          <w:sz w:val="24"/>
        </w:rPr>
      </w:pPr>
    </w:p>
    <w:p w:rsidR="004E2F25" w:rsidRDefault="004E2F25" w:rsidP="003F24D9">
      <w:pPr>
        <w:pStyle w:val="Bezmezer"/>
        <w:rPr>
          <w:sz w:val="24"/>
        </w:rPr>
      </w:pPr>
    </w:p>
    <w:p w:rsidR="004E2F25" w:rsidRDefault="004E2F25" w:rsidP="003F24D9">
      <w:pPr>
        <w:pStyle w:val="Bezmezer"/>
        <w:rPr>
          <w:sz w:val="24"/>
        </w:rPr>
      </w:pPr>
    </w:p>
    <w:p w:rsidR="004E2F25" w:rsidRDefault="004E2F25" w:rsidP="003F24D9">
      <w:pPr>
        <w:pStyle w:val="Bezmezer"/>
        <w:rPr>
          <w:sz w:val="24"/>
        </w:rPr>
      </w:pPr>
    </w:p>
    <w:p w:rsidR="004E2F25" w:rsidRDefault="004E2F25" w:rsidP="003F24D9">
      <w:pPr>
        <w:pStyle w:val="Bezmezer"/>
        <w:rPr>
          <w:sz w:val="24"/>
        </w:rPr>
      </w:pPr>
    </w:p>
    <w:p w:rsidR="004E2F25" w:rsidRDefault="00B41D1E" w:rsidP="003F24D9">
      <w:pPr>
        <w:pStyle w:val="Bezmezer"/>
        <w:rPr>
          <w:sz w:val="24"/>
        </w:rPr>
      </w:pPr>
      <w:r>
        <w:rPr>
          <w:sz w:val="24"/>
        </w:rPr>
        <w:t>Příjemce svým podpisem stvrzuje správnost uvedených údajů.</w:t>
      </w: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Datum: ……………………………….    </w:t>
      </w: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>Podpis příjemce Výpomoci: ………………………………………………………….</w:t>
      </w: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>Přílohy, které je příjemce povinen předložit:</w:t>
      </w: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1) Kopie dokladu o výměně zdroje tepla (doklad o instalaci a uvedení nového zdroje tepla do 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     provozu)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2) Kopie účetních dokladů za zrealizované práce, dodávky a služby (např. faktury, paragony, 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     atd.) chronologicky a přehledně očíslované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3) Kopie potvrzení o úhradě – pro bezhotovostní platby je dokladem o úhradě výpis 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     z bankovního účtu s originálním podpisem příjemce, pro platby v hotovosti je dokladem o </w:t>
      </w:r>
    </w:p>
    <w:p w:rsidR="00B41D1E" w:rsidRDefault="00B41D1E" w:rsidP="003F24D9">
      <w:pPr>
        <w:pStyle w:val="Bezmezer"/>
        <w:rPr>
          <w:sz w:val="24"/>
        </w:rPr>
      </w:pPr>
      <w:r>
        <w:rPr>
          <w:sz w:val="24"/>
        </w:rPr>
        <w:t xml:space="preserve">     úhradě příjmový pokladní doklad</w:t>
      </w:r>
    </w:p>
    <w:p w:rsidR="00B41D1E" w:rsidRDefault="00B41D1E" w:rsidP="003F24D9">
      <w:pPr>
        <w:pStyle w:val="Bezmezer"/>
        <w:rPr>
          <w:sz w:val="24"/>
        </w:rPr>
      </w:pPr>
    </w:p>
    <w:p w:rsidR="00B41D1E" w:rsidRDefault="00B41D1E" w:rsidP="00B41D1E">
      <w:pPr>
        <w:pStyle w:val="Bezmezer"/>
        <w:rPr>
          <w:sz w:val="24"/>
        </w:rPr>
      </w:pPr>
    </w:p>
    <w:sectPr w:rsidR="00B41D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07" w:rsidRDefault="00600907" w:rsidP="0027070F">
      <w:pPr>
        <w:spacing w:after="0" w:line="240" w:lineRule="auto"/>
      </w:pPr>
      <w:r>
        <w:separator/>
      </w:r>
    </w:p>
  </w:endnote>
  <w:endnote w:type="continuationSeparator" w:id="0">
    <w:p w:rsidR="00600907" w:rsidRDefault="00600907" w:rsidP="0027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4367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7070F" w:rsidRPr="0027070F" w:rsidRDefault="0027070F">
        <w:pPr>
          <w:pStyle w:val="Zpat"/>
          <w:jc w:val="right"/>
          <w:rPr>
            <w:sz w:val="20"/>
          </w:rPr>
        </w:pPr>
        <w:r w:rsidRPr="0027070F">
          <w:rPr>
            <w:sz w:val="20"/>
          </w:rPr>
          <w:fldChar w:fldCharType="begin"/>
        </w:r>
        <w:r w:rsidRPr="0027070F">
          <w:rPr>
            <w:sz w:val="20"/>
          </w:rPr>
          <w:instrText>PAGE   \* MERGEFORMAT</w:instrText>
        </w:r>
        <w:r w:rsidRPr="0027070F">
          <w:rPr>
            <w:sz w:val="20"/>
          </w:rPr>
          <w:fldChar w:fldCharType="separate"/>
        </w:r>
        <w:r w:rsidRPr="0027070F">
          <w:rPr>
            <w:sz w:val="20"/>
          </w:rPr>
          <w:t>2</w:t>
        </w:r>
        <w:r w:rsidRPr="0027070F">
          <w:rPr>
            <w:sz w:val="20"/>
          </w:rPr>
          <w:fldChar w:fldCharType="end"/>
        </w:r>
      </w:p>
    </w:sdtContent>
  </w:sdt>
  <w:p w:rsidR="0027070F" w:rsidRPr="0027070F" w:rsidRDefault="0027070F">
    <w:pPr>
      <w:pStyle w:val="Zpat"/>
      <w:rPr>
        <w:sz w:val="20"/>
      </w:rPr>
    </w:pPr>
    <w:r w:rsidRPr="0027070F">
      <w:rPr>
        <w:sz w:val="20"/>
      </w:rPr>
      <w:t>Město Kryry, Hlavní 1 ,439 81 Kryry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07" w:rsidRDefault="00600907" w:rsidP="0027070F">
      <w:pPr>
        <w:spacing w:after="0" w:line="240" w:lineRule="auto"/>
      </w:pPr>
      <w:r>
        <w:separator/>
      </w:r>
    </w:p>
  </w:footnote>
  <w:footnote w:type="continuationSeparator" w:id="0">
    <w:p w:rsidR="00600907" w:rsidRDefault="00600907" w:rsidP="0027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7D64"/>
    <w:multiLevelType w:val="hybridMultilevel"/>
    <w:tmpl w:val="8BAE2F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9"/>
    <w:rsid w:val="00266B48"/>
    <w:rsid w:val="0027070F"/>
    <w:rsid w:val="003F24D9"/>
    <w:rsid w:val="004E2F25"/>
    <w:rsid w:val="00600907"/>
    <w:rsid w:val="00605402"/>
    <w:rsid w:val="00B41D1E"/>
    <w:rsid w:val="00B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847"/>
  <w15:chartTrackingRefBased/>
  <w15:docId w15:val="{CF7FFF35-27D3-459C-8B76-C381480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24D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F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70F"/>
  </w:style>
  <w:style w:type="paragraph" w:styleId="Zpat">
    <w:name w:val="footer"/>
    <w:basedOn w:val="Normln"/>
    <w:link w:val="ZpatChar"/>
    <w:uiPriority w:val="99"/>
    <w:unhideWhenUsed/>
    <w:rsid w:val="0027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2020-06-29T07:01:00Z</cp:lastPrinted>
  <dcterms:created xsi:type="dcterms:W3CDTF">2020-06-29T05:58:00Z</dcterms:created>
  <dcterms:modified xsi:type="dcterms:W3CDTF">2020-06-29T07:06:00Z</dcterms:modified>
</cp:coreProperties>
</file>